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B1E" w:rsidRDefault="00B26B1E" w:rsidP="00B26B1E"/>
    <w:p w:rsidR="00B26B1E" w:rsidRDefault="00B26B1E" w:rsidP="00B26B1E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26B1E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26B1E" w:rsidTr="00A9279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6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B26B1E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 xml:space="preserve">Názov činnosti (funkcie): Odborný referent v oblasti technickej normalizácie  </w:t>
            </w:r>
          </w:p>
          <w:p w:rsidR="00B26B1E" w:rsidRDefault="00B26B1E" w:rsidP="00A9279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26B1E" w:rsidTr="00A9279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26B1E" w:rsidTr="00A9279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vedúci oddelenia </w:t>
                  </w:r>
                </w:p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26B1E" w:rsidTr="00A9279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26B1E" w:rsidTr="00A9279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6B1E" w:rsidRDefault="00B26B1E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26B1E" w:rsidRDefault="00B26B1E" w:rsidP="00A9279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I. stupňa  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B26B1E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B26B1E" w:rsidRPr="00E37C21" w:rsidRDefault="00B26B1E" w:rsidP="00A92790">
            <w:pPr>
              <w:ind w:left="5"/>
              <w:rPr>
                <w:rFonts w:cs="Arial"/>
                <w:b/>
              </w:rPr>
            </w:pPr>
            <w:r w:rsidRPr="00E37C21">
              <w:rPr>
                <w:rFonts w:cs="Arial"/>
                <w:b/>
              </w:rPr>
              <w:t>Samostatné vykonávanie odbornej technicky náročnej práce v oblasti technickej normalizácie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>vykonávanie činnosti spočívajúcej v analytickej a syntetickej činnosti, vo vyhodnocovaní výsledkov a v príprave podkladov v oblasti technickej normalizácie,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>spolupráca pri koncepčných a koordinačných činnostiach v oblasti technickej normalizácie,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>spracúvanie informácií z európskych a medzinárodných normalizačných organizácií,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 xml:space="preserve">poskytovanie všeobecných informácií z oblasti technickej normalizácie pre verejnosť, orgány štátnej a verejnej správy, 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 xml:space="preserve">organizácia pracovných rokovaní/zasadnutí s národným a medzinárodným rozsahom v oblasti technickej normalizácie </w:t>
            </w:r>
          </w:p>
          <w:p w:rsidR="00B26B1E" w:rsidRPr="00E37C21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>príprava podkladov v rámci riešenia podnetov a sťažností z oblasti technickej normalizácie,</w:t>
            </w:r>
          </w:p>
          <w:p w:rsidR="00B26B1E" w:rsidRPr="007861E6" w:rsidRDefault="00B26B1E" w:rsidP="00B26B1E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</w:pPr>
            <w:r w:rsidRPr="00E37C21">
              <w:rPr>
                <w:rFonts w:asciiTheme="minorHAnsi" w:hAnsiTheme="minorHAnsi" w:cs="Arial"/>
                <w:sz w:val="22"/>
                <w:szCs w:val="22"/>
              </w:rPr>
              <w:t>vykonávanie ďalších úloh súvisiacich s vyššie uvedeným vymedzením pracovnej činnosti podľa pokynov vedúceho zamestnanca.</w:t>
            </w: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B26B1E" w:rsidRDefault="00B26B1E" w:rsidP="00A92790">
            <w:pPr>
              <w:pStyle w:val="Zkladntext"/>
              <w:tabs>
                <w:tab w:val="clear" w:pos="6946"/>
              </w:tabs>
            </w:pPr>
          </w:p>
        </w:tc>
      </w:tr>
      <w:tr w:rsidR="00B26B1E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26B1E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B26B1E" w:rsidRDefault="00B26B1E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16EBE" w:rsidRDefault="00C16EBE">
      <w:bookmarkStart w:id="0" w:name="_GoBack"/>
      <w:bookmarkEnd w:id="0"/>
    </w:p>
    <w:sectPr w:rsidR="00C16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0139F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38"/>
    <w:rsid w:val="00B26B1E"/>
    <w:rsid w:val="00BA4038"/>
    <w:rsid w:val="00C1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4CB2"/>
  <w15:chartTrackingRefBased/>
  <w15:docId w15:val="{77C577EC-9106-44CE-B8DD-CFD8D080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6B1E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B26B1E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26B1E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26B1E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B26B1E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B26B1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B26B1E"/>
    <w:pPr>
      <w:tabs>
        <w:tab w:val="left" w:pos="694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B26B1E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2019-05-22T12:17:00Z</dcterms:created>
  <dcterms:modified xsi:type="dcterms:W3CDTF">2019-05-22T12:17:00Z</dcterms:modified>
</cp:coreProperties>
</file>